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D985" w14:textId="2DE4A86C" w:rsidR="009B5DEE" w:rsidRPr="009B5DEE" w:rsidRDefault="009B5DEE" w:rsidP="009B5DEE">
      <w:pPr>
        <w:jc w:val="center"/>
        <w:rPr>
          <w:b/>
          <w:bCs/>
          <w:sz w:val="28"/>
          <w:szCs w:val="28"/>
          <w:u w:val="single"/>
        </w:rPr>
      </w:pPr>
      <w:r w:rsidRPr="009B5DEE">
        <w:rPr>
          <w:b/>
          <w:bCs/>
          <w:sz w:val="28"/>
          <w:szCs w:val="28"/>
          <w:u w:val="single"/>
        </w:rPr>
        <w:t xml:space="preserve">Terms and Conditions </w:t>
      </w:r>
    </w:p>
    <w:p w14:paraId="3EB7C89D" w14:textId="77777777" w:rsidR="009B5DEE" w:rsidRDefault="009B5DEE" w:rsidP="009B5DEE">
      <w:pPr>
        <w:rPr>
          <w:b/>
          <w:bCs/>
          <w:u w:val="single"/>
        </w:rPr>
      </w:pPr>
    </w:p>
    <w:p w14:paraId="0AE69066" w14:textId="77777777" w:rsidR="003A2E8D" w:rsidRPr="009B5DEE" w:rsidRDefault="003A2E8D" w:rsidP="009B5DEE">
      <w:pPr>
        <w:rPr>
          <w:b/>
          <w:bCs/>
          <w:u w:val="single"/>
        </w:rPr>
      </w:pPr>
    </w:p>
    <w:p w14:paraId="2B980E45" w14:textId="412DDBAF" w:rsidR="009B5DEE" w:rsidRPr="009B5DEE" w:rsidRDefault="009B5DEE" w:rsidP="009B5DEE">
      <w:pPr>
        <w:rPr>
          <w:b/>
          <w:bCs/>
          <w:sz w:val="24"/>
          <w:szCs w:val="24"/>
        </w:rPr>
      </w:pPr>
      <w:r w:rsidRPr="009B5DEE">
        <w:rPr>
          <w:b/>
          <w:bCs/>
          <w:sz w:val="24"/>
          <w:szCs w:val="24"/>
        </w:rPr>
        <w:t>1. Introduction</w:t>
      </w:r>
    </w:p>
    <w:p w14:paraId="51AEACE0" w14:textId="1C1A99CA" w:rsidR="009B5DEE" w:rsidRPr="00A61234" w:rsidRDefault="009B5DEE" w:rsidP="009B5DEE">
      <w:r w:rsidRPr="009B5DEE">
        <w:t>Welcome to</w:t>
      </w:r>
      <w:r w:rsidR="00A61234">
        <w:t xml:space="preserve"> PCSS SOFTECH PVT LTD, </w:t>
      </w:r>
      <w:r w:rsidRPr="009B5DEE">
        <w:t>a leading provider of IT solutions. These terms and conditions govern your use of our services and products. By accessing or using our services/products, you agree to comply with these terms.</w:t>
      </w:r>
    </w:p>
    <w:p w14:paraId="352AF693" w14:textId="1751AE1B" w:rsidR="009B5DEE" w:rsidRPr="009B5DEE" w:rsidRDefault="009B5DEE" w:rsidP="009B5DEE">
      <w:pPr>
        <w:rPr>
          <w:b/>
          <w:bCs/>
          <w:sz w:val="24"/>
          <w:szCs w:val="24"/>
        </w:rPr>
      </w:pPr>
      <w:r w:rsidRPr="009B5DEE">
        <w:rPr>
          <w:b/>
          <w:bCs/>
          <w:sz w:val="24"/>
          <w:szCs w:val="24"/>
        </w:rPr>
        <w:t>2. Acceptance of Terms</w:t>
      </w:r>
    </w:p>
    <w:p w14:paraId="24A37DA5" w14:textId="438A9E6B" w:rsidR="009B5DEE" w:rsidRPr="009B5DEE" w:rsidRDefault="009B5DEE" w:rsidP="009B5DEE">
      <w:r w:rsidRPr="009B5DEE">
        <w:t>You agree to abide by these terms and conditions when using our services/products. If you do not agree with any part of these terms, you may not access or use our services/products.</w:t>
      </w:r>
    </w:p>
    <w:p w14:paraId="2F17F13E" w14:textId="0FCD325F" w:rsidR="009B5DEE" w:rsidRPr="009B5DEE" w:rsidRDefault="009B5DEE" w:rsidP="009B5DEE">
      <w:pPr>
        <w:rPr>
          <w:b/>
          <w:bCs/>
          <w:sz w:val="24"/>
          <w:szCs w:val="24"/>
        </w:rPr>
      </w:pPr>
      <w:r w:rsidRPr="009B5DEE">
        <w:rPr>
          <w:b/>
          <w:bCs/>
          <w:sz w:val="24"/>
          <w:szCs w:val="24"/>
        </w:rPr>
        <w:t>3. Services/Products</w:t>
      </w:r>
    </w:p>
    <w:p w14:paraId="3025FABF" w14:textId="37EC4603" w:rsidR="009B5DEE" w:rsidRPr="009B5DEE" w:rsidRDefault="009B5DEE" w:rsidP="009B5DEE">
      <w:r w:rsidRPr="009B5DEE">
        <w:t>We offer a range of IT solutions including software development, web design, IT consulting, and technical support. The specifics of each service/product will be outlined in separate agreements or statements of work.</w:t>
      </w:r>
    </w:p>
    <w:p w14:paraId="3C112C48" w14:textId="4135E3B3" w:rsidR="009B5DEE" w:rsidRPr="009B5DEE" w:rsidRDefault="009B5DEE" w:rsidP="009B5DEE">
      <w:pPr>
        <w:rPr>
          <w:b/>
          <w:bCs/>
          <w:sz w:val="24"/>
          <w:szCs w:val="24"/>
        </w:rPr>
      </w:pPr>
      <w:r w:rsidRPr="009B5DEE">
        <w:rPr>
          <w:b/>
          <w:bCs/>
          <w:sz w:val="24"/>
          <w:szCs w:val="24"/>
        </w:rPr>
        <w:t>4. User Responsibilities</w:t>
      </w:r>
    </w:p>
    <w:p w14:paraId="1E9F9A92" w14:textId="5E9F30A9" w:rsidR="009B5DEE" w:rsidRPr="009B5DEE" w:rsidRDefault="009B5DEE" w:rsidP="009B5DEE">
      <w:r w:rsidRPr="009B5DEE">
        <w:t>You are responsible for providing accurate information and complying with any requirements necessary for the delivery of our services/products. You agree not to misuse our services/products or engage in any illegal or unauthorized activities.</w:t>
      </w:r>
    </w:p>
    <w:p w14:paraId="6BF99FFD" w14:textId="373AED40" w:rsidR="009B5DEE" w:rsidRPr="00A61234" w:rsidRDefault="009B5DEE" w:rsidP="009B5DEE">
      <w:pPr>
        <w:rPr>
          <w:b/>
          <w:bCs/>
          <w:sz w:val="24"/>
          <w:szCs w:val="24"/>
        </w:rPr>
      </w:pPr>
      <w:r w:rsidRPr="00A61234">
        <w:rPr>
          <w:b/>
          <w:bCs/>
          <w:sz w:val="24"/>
          <w:szCs w:val="24"/>
        </w:rPr>
        <w:t>5. Payment Terms</w:t>
      </w:r>
    </w:p>
    <w:p w14:paraId="281E26CF" w14:textId="27C3A878" w:rsidR="003A2E8D" w:rsidRPr="009B5DEE" w:rsidRDefault="009B5DEE" w:rsidP="009B5DEE">
      <w:r w:rsidRPr="009B5DEE">
        <w:t>Payment terms will be outlined in the relevant agreement or statement of work. Payment methods accepted include credit/debit cards, bank transfers, or other mutually agreed upon methods. All fees are non-refundable unless otherwise stated.</w:t>
      </w:r>
    </w:p>
    <w:p w14:paraId="535040DC" w14:textId="7848DC61" w:rsidR="009B5DEE" w:rsidRPr="00A61234" w:rsidRDefault="009B5DEE" w:rsidP="009B5DEE">
      <w:pPr>
        <w:rPr>
          <w:b/>
          <w:bCs/>
          <w:sz w:val="24"/>
          <w:szCs w:val="24"/>
        </w:rPr>
      </w:pPr>
      <w:r w:rsidRPr="00A61234">
        <w:rPr>
          <w:b/>
          <w:bCs/>
          <w:sz w:val="24"/>
          <w:szCs w:val="24"/>
        </w:rPr>
        <w:t>6. Delivery/Shipping Policies</w:t>
      </w:r>
    </w:p>
    <w:p w14:paraId="48D519B4" w14:textId="77777777" w:rsidR="009B5DEE" w:rsidRPr="009B5DEE" w:rsidRDefault="009B5DEE" w:rsidP="009B5DEE">
      <w:r w:rsidRPr="009B5DEE">
        <w:t>For digital products/services, delivery will be made electronically. For physical products, shipping methods and timelines will be communicated at the time of purchase.</w:t>
      </w:r>
    </w:p>
    <w:p w14:paraId="0BE14E65" w14:textId="6B517392" w:rsidR="009B5DEE" w:rsidRPr="00A61234" w:rsidRDefault="009B5DEE" w:rsidP="009B5DEE">
      <w:pPr>
        <w:rPr>
          <w:b/>
          <w:bCs/>
          <w:sz w:val="24"/>
          <w:szCs w:val="24"/>
        </w:rPr>
      </w:pPr>
      <w:r w:rsidRPr="00A61234">
        <w:rPr>
          <w:b/>
          <w:bCs/>
          <w:sz w:val="24"/>
          <w:szCs w:val="24"/>
        </w:rPr>
        <w:t>7. Refund and Return Policies</w:t>
      </w:r>
    </w:p>
    <w:p w14:paraId="70E67102" w14:textId="05DF8FEF" w:rsidR="009B5DEE" w:rsidRPr="009B5DEE" w:rsidRDefault="009B5DEE" w:rsidP="009B5DEE">
      <w:r w:rsidRPr="009B5DEE">
        <w:t>Refund and return policies vary depending on the specific service/product. Details will be provided in the relevant agreement or statement of work.</w:t>
      </w:r>
    </w:p>
    <w:p w14:paraId="538A4E9D" w14:textId="524AAF00" w:rsidR="009B5DEE" w:rsidRPr="00A61234" w:rsidRDefault="009B5DEE" w:rsidP="009B5DEE">
      <w:pPr>
        <w:rPr>
          <w:b/>
          <w:bCs/>
          <w:sz w:val="24"/>
          <w:szCs w:val="24"/>
        </w:rPr>
      </w:pPr>
      <w:r w:rsidRPr="00A61234">
        <w:rPr>
          <w:b/>
          <w:bCs/>
          <w:sz w:val="24"/>
          <w:szCs w:val="24"/>
        </w:rPr>
        <w:t>8. Intellectual Property</w:t>
      </w:r>
    </w:p>
    <w:p w14:paraId="16F57746" w14:textId="237EAFD6" w:rsidR="003A2E8D" w:rsidRPr="009B5DEE" w:rsidRDefault="009B5DEE" w:rsidP="009B5DEE">
      <w:r w:rsidRPr="009B5DEE">
        <w:t xml:space="preserve">Any intellectual property developed or provided as part of our services/products remains the property of </w:t>
      </w:r>
      <w:r w:rsidR="003A2E8D">
        <w:t>PCSS SOFTECH PVT LTD</w:t>
      </w:r>
      <w:r w:rsidRPr="009B5DEE">
        <w:t xml:space="preserve"> unless otherwise agreed upon in writing.</w:t>
      </w:r>
    </w:p>
    <w:p w14:paraId="63499EC7" w14:textId="2B0641B2" w:rsidR="009B5DEE" w:rsidRPr="003A2E8D" w:rsidRDefault="009B5DEE" w:rsidP="009B5DEE">
      <w:pPr>
        <w:rPr>
          <w:b/>
          <w:bCs/>
          <w:sz w:val="24"/>
          <w:szCs w:val="24"/>
        </w:rPr>
      </w:pPr>
      <w:r w:rsidRPr="003A2E8D">
        <w:rPr>
          <w:b/>
          <w:bCs/>
          <w:sz w:val="24"/>
          <w:szCs w:val="24"/>
        </w:rPr>
        <w:t>9. Privacy Policy</w:t>
      </w:r>
    </w:p>
    <w:p w14:paraId="1A5D3307" w14:textId="77777777" w:rsidR="009B5DEE" w:rsidRPr="009B5DEE" w:rsidRDefault="009B5DEE" w:rsidP="009B5DEE">
      <w:r w:rsidRPr="009B5DEE">
        <w:t>We are committed to protecting your privacy. Our privacy policy outlines how we collect, use, and protect your personal information. By using our services/products, you agree to our privacy policy.</w:t>
      </w:r>
    </w:p>
    <w:p w14:paraId="047B5B41" w14:textId="77777777" w:rsidR="009B5DEE" w:rsidRDefault="009B5DEE" w:rsidP="009B5DEE"/>
    <w:p w14:paraId="2481A65A" w14:textId="77777777" w:rsidR="003A2E8D" w:rsidRPr="009B5DEE" w:rsidRDefault="003A2E8D" w:rsidP="009B5DEE"/>
    <w:p w14:paraId="0B687993" w14:textId="3B5FBC5F" w:rsidR="009B5DEE" w:rsidRPr="003A2E8D" w:rsidRDefault="009B5DEE" w:rsidP="009B5DEE">
      <w:pPr>
        <w:rPr>
          <w:b/>
          <w:bCs/>
          <w:sz w:val="24"/>
          <w:szCs w:val="24"/>
        </w:rPr>
      </w:pPr>
      <w:r w:rsidRPr="003A2E8D">
        <w:rPr>
          <w:b/>
          <w:bCs/>
          <w:sz w:val="24"/>
          <w:szCs w:val="24"/>
        </w:rPr>
        <w:t>10. Dispute Resolution</w:t>
      </w:r>
    </w:p>
    <w:p w14:paraId="420CAF47" w14:textId="77777777" w:rsidR="009B5DEE" w:rsidRPr="009B5DEE" w:rsidRDefault="009B5DEE" w:rsidP="009B5DEE">
      <w:r w:rsidRPr="009B5DEE">
        <w:t>Any disputes arising from these terms and conditions will be resolved through arbitration in accordance with the laws of [Jurisdiction]. Each party will bear their own costs associated with arbitration.</w:t>
      </w:r>
    </w:p>
    <w:p w14:paraId="7BAD1D71" w14:textId="77777777" w:rsidR="009B5DEE" w:rsidRPr="009B5DEE" w:rsidRDefault="009B5DEE" w:rsidP="009B5DEE"/>
    <w:p w14:paraId="3B4F7269" w14:textId="094B86F3" w:rsidR="009B5DEE" w:rsidRPr="003A2E8D" w:rsidRDefault="009B5DEE" w:rsidP="009B5DEE">
      <w:pPr>
        <w:rPr>
          <w:b/>
          <w:bCs/>
          <w:sz w:val="24"/>
          <w:szCs w:val="24"/>
        </w:rPr>
      </w:pPr>
      <w:r w:rsidRPr="003A2E8D">
        <w:rPr>
          <w:b/>
          <w:bCs/>
          <w:sz w:val="24"/>
          <w:szCs w:val="24"/>
        </w:rPr>
        <w:t>11. Limitation of Liability</w:t>
      </w:r>
    </w:p>
    <w:p w14:paraId="71E4F172" w14:textId="2A890348" w:rsidR="009B5DEE" w:rsidRPr="009B5DEE" w:rsidRDefault="009B5DEE" w:rsidP="009B5DEE">
      <w:r w:rsidRPr="009B5DEE">
        <w:t xml:space="preserve">In no event shall </w:t>
      </w:r>
      <w:r w:rsidR="003A2E8D">
        <w:t>PCSS SOFTECH PVT LTD</w:t>
      </w:r>
      <w:r w:rsidRPr="009B5DEE">
        <w:t xml:space="preserve"> be liable for any direct, indirect, incidental, special, or consequential damages arising out of or in any way connected with the use of our services/products.</w:t>
      </w:r>
    </w:p>
    <w:p w14:paraId="770F914E" w14:textId="77777777" w:rsidR="009B5DEE" w:rsidRPr="009B5DEE" w:rsidRDefault="009B5DEE" w:rsidP="009B5DEE"/>
    <w:p w14:paraId="2B4656F2" w14:textId="4D6CE996" w:rsidR="009B5DEE" w:rsidRPr="003A2E8D" w:rsidRDefault="009B5DEE" w:rsidP="009B5DEE">
      <w:pPr>
        <w:rPr>
          <w:b/>
          <w:bCs/>
          <w:sz w:val="24"/>
          <w:szCs w:val="24"/>
        </w:rPr>
      </w:pPr>
      <w:r w:rsidRPr="003A2E8D">
        <w:rPr>
          <w:b/>
          <w:bCs/>
          <w:sz w:val="24"/>
          <w:szCs w:val="24"/>
        </w:rPr>
        <w:t>12. Governing Law</w:t>
      </w:r>
    </w:p>
    <w:p w14:paraId="44825443" w14:textId="3C5BA19E" w:rsidR="009B5DEE" w:rsidRPr="009B5DEE" w:rsidRDefault="009B5DEE" w:rsidP="009B5DEE">
      <w:r w:rsidRPr="009B5DEE">
        <w:t>These terms and conditions shall be governed by and construed in accordance with the laws of Jurisdiction, without regard to its conflict of law provisions.</w:t>
      </w:r>
    </w:p>
    <w:p w14:paraId="56E759B7" w14:textId="77777777" w:rsidR="009B5DEE" w:rsidRPr="009B5DEE" w:rsidRDefault="009B5DEE" w:rsidP="009B5DEE"/>
    <w:p w14:paraId="0469B759" w14:textId="4283FA4C" w:rsidR="009B5DEE" w:rsidRPr="003A2E8D" w:rsidRDefault="009B5DEE" w:rsidP="009B5DEE">
      <w:pPr>
        <w:rPr>
          <w:b/>
          <w:bCs/>
          <w:sz w:val="24"/>
          <w:szCs w:val="24"/>
        </w:rPr>
      </w:pPr>
      <w:r w:rsidRPr="003A2E8D">
        <w:rPr>
          <w:b/>
          <w:bCs/>
          <w:sz w:val="24"/>
          <w:szCs w:val="24"/>
        </w:rPr>
        <w:t>13. Changes to Terms</w:t>
      </w:r>
    </w:p>
    <w:p w14:paraId="66AB7A17" w14:textId="77777777" w:rsidR="009B5DEE" w:rsidRPr="009B5DEE" w:rsidRDefault="009B5DEE" w:rsidP="009B5DEE">
      <w:r w:rsidRPr="009B5DEE">
        <w:t>We reserve the right to modify these terms and conditions at any time. Changes will be effective immediately upon posting on our website. Continued use of our services/products after any such changes constitutes your acceptance of the revised terms.</w:t>
      </w:r>
    </w:p>
    <w:p w14:paraId="5B77BD5D" w14:textId="77777777" w:rsidR="009B5DEE" w:rsidRPr="009B5DEE" w:rsidRDefault="009B5DEE" w:rsidP="009B5DEE"/>
    <w:p w14:paraId="1BA8800A" w14:textId="399072F2" w:rsidR="009B5DEE" w:rsidRPr="003A2E8D" w:rsidRDefault="009B5DEE" w:rsidP="009B5DEE">
      <w:pPr>
        <w:rPr>
          <w:b/>
          <w:bCs/>
          <w:sz w:val="24"/>
          <w:szCs w:val="24"/>
        </w:rPr>
      </w:pPr>
      <w:r w:rsidRPr="003A2E8D">
        <w:rPr>
          <w:b/>
          <w:bCs/>
          <w:sz w:val="24"/>
          <w:szCs w:val="24"/>
        </w:rPr>
        <w:t>14. Termination</w:t>
      </w:r>
    </w:p>
    <w:p w14:paraId="2A44BEA6" w14:textId="77777777" w:rsidR="009B5DEE" w:rsidRPr="009B5DEE" w:rsidRDefault="009B5DEE" w:rsidP="009B5DEE">
      <w:r w:rsidRPr="009B5DEE">
        <w:t>We reserve the right to terminate or suspend your access to our services/products at any time for any reason without prior notice.</w:t>
      </w:r>
    </w:p>
    <w:p w14:paraId="2A52B6EE" w14:textId="77777777" w:rsidR="009B5DEE" w:rsidRPr="009B5DEE" w:rsidRDefault="009B5DEE" w:rsidP="009B5DEE"/>
    <w:p w14:paraId="42408D05" w14:textId="272593DA" w:rsidR="009B5DEE" w:rsidRPr="003A2E8D" w:rsidRDefault="009B5DEE" w:rsidP="009B5DEE">
      <w:pPr>
        <w:rPr>
          <w:b/>
          <w:bCs/>
          <w:sz w:val="24"/>
          <w:szCs w:val="24"/>
        </w:rPr>
      </w:pPr>
      <w:r w:rsidRPr="003A2E8D">
        <w:rPr>
          <w:b/>
          <w:bCs/>
          <w:sz w:val="24"/>
          <w:szCs w:val="24"/>
        </w:rPr>
        <w:t>15. Contact Information</w:t>
      </w:r>
    </w:p>
    <w:p w14:paraId="169C0BA1" w14:textId="7B76D343" w:rsidR="003A01A9" w:rsidRDefault="009B5DEE" w:rsidP="009B5DEE">
      <w:r w:rsidRPr="009B5DEE">
        <w:t xml:space="preserve">If you have any questions or concerns about these terms and conditions, please contact us </w:t>
      </w:r>
      <w:proofErr w:type="gramStart"/>
      <w:r w:rsidRPr="009B5DEE">
        <w:t xml:space="preserve">at </w:t>
      </w:r>
      <w:r w:rsidR="003A01A9">
        <w:t>:</w:t>
      </w:r>
      <w:proofErr w:type="gramEnd"/>
      <w:r w:rsidR="003A01A9">
        <w:t>-</w:t>
      </w:r>
    </w:p>
    <w:p w14:paraId="72433384" w14:textId="04981F9B" w:rsidR="003A01A9" w:rsidRDefault="003A01A9" w:rsidP="009B5DEE">
      <w:pPr>
        <w:rPr>
          <w:rFonts w:ascii="Arial" w:hAnsi="Arial" w:cs="Arial"/>
          <w:b/>
          <w:bCs/>
          <w:shd w:val="clear" w:color="auto" w:fill="F8F8F9"/>
        </w:rPr>
      </w:pPr>
      <w:proofErr w:type="gramStart"/>
      <w:r>
        <w:t>EMAIL:-</w:t>
      </w:r>
      <w:proofErr w:type="gramEnd"/>
      <w:r w:rsidRPr="003A01A9">
        <w:t xml:space="preserve"> </w:t>
      </w:r>
      <w:hyperlink r:id="rId4" w:history="1">
        <w:r w:rsidRPr="00890B46">
          <w:rPr>
            <w:rStyle w:val="Hyperlink"/>
            <w:rFonts w:ascii="Arial" w:hAnsi="Arial" w:cs="Arial"/>
            <w:b/>
            <w:bCs/>
            <w:shd w:val="clear" w:color="auto" w:fill="F8F8F9"/>
          </w:rPr>
          <w:t>pcss.softech@gmail.com</w:t>
        </w:r>
      </w:hyperlink>
    </w:p>
    <w:p w14:paraId="07E69576" w14:textId="71CB816F" w:rsidR="003A01A9" w:rsidRPr="003A01A9" w:rsidRDefault="003A01A9" w:rsidP="009B5DEE">
      <w:pPr>
        <w:rPr>
          <w:rStyle w:val="Strong"/>
        </w:rPr>
      </w:pPr>
      <w:proofErr w:type="gramStart"/>
      <w:r>
        <w:rPr>
          <w:rFonts w:ascii="Arial" w:hAnsi="Arial" w:cs="Arial"/>
          <w:sz w:val="20"/>
          <w:szCs w:val="20"/>
          <w:shd w:val="clear" w:color="auto" w:fill="F8F8F9"/>
        </w:rPr>
        <w:t>CONTACT</w:t>
      </w:r>
      <w:r w:rsidRPr="003A01A9">
        <w:rPr>
          <w:rStyle w:val="Strong"/>
        </w:rPr>
        <w:t>:-</w:t>
      </w:r>
      <w:proofErr w:type="gramEnd"/>
      <w:r w:rsidRPr="003A01A9">
        <w:rPr>
          <w:rStyle w:val="Strong"/>
        </w:rPr>
        <w:t xml:space="preserve"> </w:t>
      </w:r>
      <w:hyperlink r:id="rId5" w:tgtFrame="_blank" w:history="1">
        <w:r w:rsidRPr="003A01A9">
          <w:rPr>
            <w:rStyle w:val="Strong"/>
          </w:rPr>
          <w:t>+91 7668174681</w:t>
        </w:r>
      </w:hyperlink>
      <w:r>
        <w:rPr>
          <w:rStyle w:val="Strong"/>
        </w:rPr>
        <w:t>,</w:t>
      </w:r>
      <w:r w:rsidRPr="003A01A9">
        <w:t xml:space="preserve"> </w:t>
      </w:r>
      <w:r w:rsidRPr="003A01A9">
        <w:rPr>
          <w:rStyle w:val="Strong"/>
        </w:rPr>
        <w:t>+91</w:t>
      </w:r>
      <w:r>
        <w:rPr>
          <w:rStyle w:val="Strong"/>
        </w:rPr>
        <w:t xml:space="preserve"> 7906045075                  </w:t>
      </w:r>
    </w:p>
    <w:p w14:paraId="54BC5B62" w14:textId="77777777" w:rsidR="009B5DEE" w:rsidRDefault="009B5DEE" w:rsidP="009B5DEE"/>
    <w:p w14:paraId="15A9CC2B" w14:textId="77777777" w:rsidR="003A2E8D" w:rsidRPr="009B5DEE" w:rsidRDefault="003A2E8D" w:rsidP="009B5DEE"/>
    <w:p w14:paraId="332E1C57" w14:textId="5F151D47" w:rsidR="00763B19" w:rsidRPr="003A2E8D" w:rsidRDefault="003A2E8D" w:rsidP="009B5DEE">
      <w:pPr>
        <w:rPr>
          <w:b/>
          <w:bCs/>
        </w:rPr>
      </w:pPr>
      <w:r>
        <w:rPr>
          <w:b/>
          <w:bCs/>
        </w:rPr>
        <w:t>*</w:t>
      </w:r>
      <w:r w:rsidR="009B5DEE" w:rsidRPr="003A2E8D">
        <w:rPr>
          <w:b/>
          <w:bCs/>
        </w:rPr>
        <w:t>By using our services/products, you acknowledge that you have read, understood, and agree to be bound by these terms and conditions.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*</w:t>
      </w:r>
      <w:proofErr w:type="gramEnd"/>
    </w:p>
    <w:sectPr w:rsidR="00763B19" w:rsidRPr="003A2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44"/>
    <w:rsid w:val="00016844"/>
    <w:rsid w:val="003A01A9"/>
    <w:rsid w:val="003A2E8D"/>
    <w:rsid w:val="00763B19"/>
    <w:rsid w:val="009B5DEE"/>
    <w:rsid w:val="00A6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DDC5"/>
  <w15:chartTrackingRefBased/>
  <w15:docId w15:val="{A5CF77B7-0CA9-4C4A-A3DE-6DE95141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1A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1A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A01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91%20766174681" TargetMode="External"/><Relationship Id="rId4" Type="http://schemas.openxmlformats.org/officeDocument/2006/relationships/hyperlink" Target="mailto:pcss.softe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Prateek chauhan</dc:creator>
  <cp:keywords/>
  <dc:description/>
  <cp:lastModifiedBy>Prateek chauhan</cp:lastModifiedBy>
  <cp:revision>4</cp:revision>
  <dcterms:created xsi:type="dcterms:W3CDTF">2024-03-01T06:44:00Z</dcterms:created>
  <dcterms:modified xsi:type="dcterms:W3CDTF">2024-03-01T07:04:00Z</dcterms:modified>
</cp:coreProperties>
</file>